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D9" w:rsidRPr="002472A1" w:rsidRDefault="003264D9" w:rsidP="000B25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腾讯企业邮箱支持何种自定义设置</w:t>
      </w:r>
      <w:r w:rsidR="000B250A" w:rsidRPr="002472A1">
        <w:rPr>
          <w:rFonts w:asciiTheme="minorEastAsia" w:hAnsiTheme="minorEastAsia" w:hint="eastAsia"/>
          <w:b/>
        </w:rPr>
        <w:t>？</w:t>
      </w:r>
      <w:r w:rsidRPr="002472A1">
        <w:rPr>
          <w:rFonts w:asciiTheme="minorEastAsia" w:hAnsiTheme="minorEastAsia" w:hint="eastAsia"/>
          <w:b/>
        </w:rPr>
        <w:t>客户有个性需求如何满足?</w:t>
      </w:r>
    </w:p>
    <w:p w:rsidR="000B250A" w:rsidRDefault="000B250A" w:rsidP="00457F56">
      <w:pPr>
        <w:pStyle w:val="a3"/>
        <w:spacing w:line="360" w:lineRule="auto"/>
        <w:ind w:left="420" w:firstLineChars="0" w:hanging="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企业可以使用 mail.企业域名 登录邮箱，并自定义登录页面模板；还可以将登录入口嵌入到自己的网站上。</w:t>
      </w:r>
      <w:r w:rsidR="00104C60">
        <w:rPr>
          <w:rFonts w:asciiTheme="minorEastAsia" w:hAnsiTheme="minorEastAsia" w:hint="eastAsia"/>
        </w:rPr>
        <w:t>此外，我们还</w:t>
      </w:r>
      <w:r w:rsidR="00457F56">
        <w:rPr>
          <w:rFonts w:asciiTheme="minorEastAsia" w:hAnsiTheme="minorEastAsia" w:hint="eastAsia"/>
        </w:rPr>
        <w:t>推出了</w:t>
      </w:r>
      <w:r w:rsidR="00104C60">
        <w:rPr>
          <w:rFonts w:asciiTheme="minorEastAsia" w:hAnsiTheme="minorEastAsia" w:hint="eastAsia"/>
        </w:rPr>
        <w:t>“企业名片”功能，发往QQ邮箱的邮件将可以带上企业自己的名片。</w:t>
      </w:r>
    </w:p>
    <w:p w:rsidR="00FE3903" w:rsidRDefault="00FE3903" w:rsidP="000B250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5958D2" w:rsidRDefault="005958D2" w:rsidP="005958D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腾讯企业邮箱能发国外邮件吗？在海外有没有机房？</w:t>
      </w:r>
    </w:p>
    <w:p w:rsidR="005958D2" w:rsidRPr="00F5624D" w:rsidRDefault="005958D2" w:rsidP="005958D2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F5624D">
        <w:rPr>
          <w:rFonts w:asciiTheme="minorEastAsia" w:hAnsiTheme="minorEastAsia" w:hint="eastAsia"/>
        </w:rPr>
        <w:t>腾讯企业邮箱</w:t>
      </w:r>
      <w:r>
        <w:rPr>
          <w:rFonts w:asciiTheme="minorEastAsia" w:hAnsiTheme="minorEastAsia" w:hint="eastAsia"/>
        </w:rPr>
        <w:t>具备覆盖</w:t>
      </w:r>
      <w:r w:rsidRPr="00F5624D">
        <w:rPr>
          <w:rFonts w:asciiTheme="minorEastAsia" w:hAnsiTheme="minorEastAsia" w:hint="eastAsia"/>
        </w:rPr>
        <w:t>全球</w:t>
      </w:r>
      <w:r>
        <w:rPr>
          <w:rFonts w:asciiTheme="minorEastAsia" w:hAnsiTheme="minorEastAsia" w:hint="eastAsia"/>
        </w:rPr>
        <w:t>的</w:t>
      </w:r>
      <w:r w:rsidRPr="00F5624D">
        <w:rPr>
          <w:rFonts w:asciiTheme="minorEastAsia" w:hAnsiTheme="minorEastAsia" w:hint="eastAsia"/>
        </w:rPr>
        <w:t>邮件收发能力，国内拥有电信、移动、网通</w:t>
      </w:r>
      <w:r>
        <w:rPr>
          <w:rFonts w:asciiTheme="minorEastAsia" w:hAnsiTheme="minorEastAsia" w:hint="eastAsia"/>
        </w:rPr>
        <w:t>及教育网全部署覆盖，</w:t>
      </w:r>
      <w:r w:rsidRPr="00F5624D">
        <w:rPr>
          <w:rFonts w:asciiTheme="minorEastAsia" w:hAnsiTheme="minorEastAsia" w:hint="eastAsia"/>
        </w:rPr>
        <w:t>海外</w:t>
      </w:r>
      <w:r>
        <w:rPr>
          <w:rFonts w:asciiTheme="minorEastAsia" w:hAnsiTheme="minorEastAsia" w:hint="eastAsia"/>
        </w:rPr>
        <w:t>拥有</w:t>
      </w:r>
      <w:r w:rsidRPr="00F5624D">
        <w:rPr>
          <w:rFonts w:asciiTheme="minorEastAsia" w:hAnsiTheme="minorEastAsia" w:hint="eastAsia"/>
        </w:rPr>
        <w:t>美国、加拿大、香港、亚马逊云IP等优质网络链路，确保将邮件快速安全送达世界任何角落。</w:t>
      </w:r>
    </w:p>
    <w:p w:rsidR="005958D2" w:rsidRPr="00F5624D" w:rsidRDefault="005958D2" w:rsidP="005958D2">
      <w:pPr>
        <w:spacing w:line="360" w:lineRule="auto"/>
        <w:rPr>
          <w:rFonts w:asciiTheme="minorEastAsia" w:hAnsiTheme="minorEastAsia"/>
          <w:b/>
        </w:rPr>
      </w:pPr>
    </w:p>
    <w:p w:rsidR="005958D2" w:rsidRDefault="005958D2" w:rsidP="005958D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腾讯企业邮箱有独立的机房吗？</w:t>
      </w:r>
    </w:p>
    <w:p w:rsidR="005958D2" w:rsidRPr="005A0BF1" w:rsidRDefault="005958D2" w:rsidP="005958D2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5A0BF1">
        <w:rPr>
          <w:rFonts w:asciiTheme="minorEastAsia" w:hAnsiTheme="minorEastAsia" w:hint="eastAsia"/>
        </w:rPr>
        <w:t>腾讯</w:t>
      </w:r>
      <w:r w:rsidR="007E5074">
        <w:rPr>
          <w:rFonts w:asciiTheme="minorEastAsia" w:hAnsiTheme="minorEastAsia" w:hint="eastAsia"/>
        </w:rPr>
        <w:t>企业邮箱</w:t>
      </w:r>
      <w:r w:rsidR="007E5074" w:rsidRPr="007E5074">
        <w:rPr>
          <w:rFonts w:asciiTheme="minorEastAsia" w:hAnsiTheme="minorEastAsia" w:hint="eastAsia"/>
        </w:rPr>
        <w:t>Web端</w:t>
      </w:r>
      <w:r w:rsidR="007E5074">
        <w:rPr>
          <w:rFonts w:asciiTheme="minorEastAsia" w:hAnsiTheme="minorEastAsia" w:hint="eastAsia"/>
        </w:rPr>
        <w:t>接入</w:t>
      </w:r>
      <w:r w:rsidR="007E5074" w:rsidRPr="007E5074">
        <w:rPr>
          <w:rFonts w:asciiTheme="minorEastAsia" w:hAnsiTheme="minorEastAsia" w:hint="eastAsia"/>
        </w:rPr>
        <w:t>CDN，</w:t>
      </w:r>
      <w:r w:rsidR="007E5074">
        <w:rPr>
          <w:rFonts w:asciiTheme="minorEastAsia" w:hAnsiTheme="minorEastAsia" w:hint="eastAsia"/>
        </w:rPr>
        <w:t>可智能从最近的服务器</w:t>
      </w:r>
      <w:r w:rsidR="007E5074" w:rsidRPr="007E5074">
        <w:rPr>
          <w:rFonts w:asciiTheme="minorEastAsia" w:hAnsiTheme="minorEastAsia" w:hint="eastAsia"/>
        </w:rPr>
        <w:t>拉取资源文件</w:t>
      </w:r>
      <w:r w:rsidR="007E5074">
        <w:rPr>
          <w:rFonts w:asciiTheme="minorEastAsia" w:hAnsiTheme="minorEastAsia" w:hint="eastAsia"/>
        </w:rPr>
        <w:t>；</w:t>
      </w:r>
      <w:r w:rsidRPr="005A0BF1">
        <w:rPr>
          <w:rFonts w:asciiTheme="minorEastAsia" w:hAnsiTheme="minorEastAsia" w:hint="eastAsia"/>
        </w:rPr>
        <w:t>在天津有亚洲最大自建IDC机房、具体GSLB智能定位、TGW三网合一等业界最先进的网络技术；</w:t>
      </w:r>
      <w:r w:rsidR="007E5074" w:rsidRPr="005A0BF1">
        <w:rPr>
          <w:rFonts w:asciiTheme="minorEastAsia" w:hAnsiTheme="minorEastAsia" w:hint="eastAsia"/>
        </w:rPr>
        <w:t>全国十几个大中城市都有腾讯自己的IDC</w:t>
      </w:r>
      <w:r w:rsidR="007E5074">
        <w:rPr>
          <w:rFonts w:asciiTheme="minorEastAsia" w:hAnsiTheme="minorEastAsia" w:hint="eastAsia"/>
        </w:rPr>
        <w:t>机房</w:t>
      </w:r>
      <w:r>
        <w:rPr>
          <w:rFonts w:asciiTheme="minorEastAsia" w:hAnsiTheme="minorEastAsia" w:hint="eastAsia"/>
        </w:rPr>
        <w:t>。</w:t>
      </w:r>
    </w:p>
    <w:p w:rsidR="005958D2" w:rsidRDefault="005958D2" w:rsidP="000B250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236458" w:rsidRPr="00236458" w:rsidRDefault="003264D9" w:rsidP="002364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36458">
        <w:rPr>
          <w:rFonts w:asciiTheme="minorEastAsia" w:hAnsiTheme="minorEastAsia" w:hint="eastAsia"/>
          <w:b/>
        </w:rPr>
        <w:t>腾讯企业邮箱如何保障</w:t>
      </w:r>
      <w:r w:rsidR="00973B44" w:rsidRPr="00236458">
        <w:rPr>
          <w:rFonts w:asciiTheme="minorEastAsia" w:hAnsiTheme="minorEastAsia" w:hint="eastAsia"/>
          <w:b/>
        </w:rPr>
        <w:t>数据安全、收发质量</w:t>
      </w:r>
      <w:r w:rsidR="00236458">
        <w:rPr>
          <w:rFonts w:asciiTheme="minorEastAsia" w:hAnsiTheme="minorEastAsia" w:hint="eastAsia"/>
          <w:b/>
        </w:rPr>
        <w:t>？</w:t>
      </w:r>
    </w:p>
    <w:p w:rsidR="00236458" w:rsidRPr="0013543C" w:rsidRDefault="00236458" w:rsidP="00236458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236458">
        <w:rPr>
          <w:rFonts w:asciiTheme="minorEastAsia" w:hAnsiTheme="minorEastAsia" w:hint="eastAsia"/>
        </w:rPr>
        <w:t>腾讯企业邮箱的重要数据都是三机热备，且单独存储的，同一份数据会在不同地区的机房同步存储，在某一机房出现故障时无延时自动切换，确保用户数据的万无一失。腾讯在天津有亚洲最大自建IDC机房、具体GSLB智能定位、TGW三网合一等业界最先进的网络技术</w:t>
      </w:r>
      <w:r w:rsidR="00262EBB">
        <w:rPr>
          <w:rFonts w:asciiTheme="minorEastAsia" w:hAnsiTheme="minorEastAsia" w:hint="eastAsia"/>
        </w:rPr>
        <w:t>，实现</w:t>
      </w:r>
      <w:r w:rsidR="00262EBB" w:rsidRPr="00262EBB">
        <w:rPr>
          <w:rFonts w:asciiTheme="minorEastAsia" w:hAnsiTheme="minorEastAsia" w:hint="eastAsia"/>
        </w:rPr>
        <w:t>智能的投递链路自动选择、智能投递重试，链路健康度监控报告等</w:t>
      </w:r>
      <w:r w:rsidR="00262EBB">
        <w:rPr>
          <w:rFonts w:asciiTheme="minorEastAsia" w:hAnsiTheme="minorEastAsia" w:hint="eastAsia"/>
        </w:rPr>
        <w:t>，确保运维质量。</w:t>
      </w:r>
    </w:p>
    <w:p w:rsidR="00FE3903" w:rsidRPr="002472A1" w:rsidRDefault="00FE3903" w:rsidP="00FE3903">
      <w:pPr>
        <w:pStyle w:val="a3"/>
        <w:spacing w:line="360" w:lineRule="auto"/>
        <w:ind w:left="360" w:firstLineChars="0" w:firstLine="0"/>
        <w:rPr>
          <w:rFonts w:asciiTheme="minorEastAsia" w:hAnsiTheme="minorEastAsia"/>
          <w:b/>
        </w:rPr>
      </w:pPr>
    </w:p>
    <w:p w:rsidR="00BF0E3E" w:rsidRDefault="00BF0E3E" w:rsidP="00BF0E3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邮件收发出现问题，如何解决？腾讯如何保障稳定性？</w:t>
      </w:r>
    </w:p>
    <w:p w:rsidR="00E531B4" w:rsidRDefault="00236458" w:rsidP="00236458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13543C">
        <w:rPr>
          <w:rFonts w:asciiTheme="minorEastAsia" w:hAnsiTheme="minorEastAsia" w:hint="eastAsia"/>
        </w:rPr>
        <w:t>您在邮件收发出现问题时，请提供出现问题的收发帐号、时间、退信等信息，向我们的经销商或客服报障，我们将针对具体问题及时处理，</w:t>
      </w:r>
      <w:r w:rsidRPr="0013543C">
        <w:rPr>
          <w:rFonts w:asciiTheme="minorEastAsia" w:hAnsiTheme="minorEastAsia"/>
        </w:rPr>
        <w:t xml:space="preserve"> </w:t>
      </w:r>
      <w:r w:rsidRPr="0013543C">
        <w:rPr>
          <w:rFonts w:asciiTheme="minorEastAsia" w:hAnsiTheme="minorEastAsia" w:hint="eastAsia"/>
        </w:rPr>
        <w:t>同时您也可以通过腾讯企业邮箱提供的自助询系统，自助检查收发信记录，初步定位问题。</w:t>
      </w:r>
    </w:p>
    <w:p w:rsidR="00236458" w:rsidRPr="0013543C" w:rsidRDefault="00236458" w:rsidP="00236458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13543C">
        <w:rPr>
          <w:rFonts w:asciiTheme="minorEastAsia" w:hAnsiTheme="minorEastAsia" w:hint="eastAsia"/>
        </w:rPr>
        <w:t>腾讯企业邮箱的</w:t>
      </w:r>
      <w:r w:rsidRPr="0013543C">
        <w:rPr>
          <w:rFonts w:asciiTheme="minorEastAsia" w:hAnsiTheme="minorEastAsia"/>
        </w:rPr>
        <w:t>IDC</w:t>
      </w:r>
      <w:r w:rsidRPr="0013543C">
        <w:rPr>
          <w:rFonts w:asciiTheme="minorEastAsia" w:hAnsiTheme="minorEastAsia" w:hint="eastAsia"/>
        </w:rPr>
        <w:t>机房、网络技术及存储技术都是亿级邮件提供商建设标准，具有自建</w:t>
      </w:r>
      <w:r w:rsidRPr="0013543C">
        <w:rPr>
          <w:rFonts w:asciiTheme="minorEastAsia" w:hAnsiTheme="minorEastAsia"/>
        </w:rPr>
        <w:t>IDC</w:t>
      </w:r>
      <w:r w:rsidRPr="0013543C">
        <w:rPr>
          <w:rFonts w:asciiTheme="minorEastAsia" w:hAnsiTheme="minorEastAsia" w:hint="eastAsia"/>
        </w:rPr>
        <w:t>机房、自研三机热备份、自研网络容灾优化、自研统一存储等一系列的业界最强最牛技术，保证腾讯企业邮箱的可用率达</w:t>
      </w:r>
      <w:r w:rsidRPr="0013543C">
        <w:rPr>
          <w:rFonts w:asciiTheme="minorEastAsia" w:hAnsiTheme="minorEastAsia"/>
        </w:rPr>
        <w:t>99.9%</w:t>
      </w:r>
      <w:r w:rsidRPr="0013543C">
        <w:rPr>
          <w:rFonts w:asciiTheme="minorEastAsia" w:hAnsiTheme="minorEastAsia" w:hint="eastAsia"/>
        </w:rPr>
        <w:t>以上。</w:t>
      </w:r>
    </w:p>
    <w:p w:rsidR="0022520B" w:rsidRDefault="0022520B" w:rsidP="00236458">
      <w:pPr>
        <w:pStyle w:val="a3"/>
        <w:spacing w:line="360" w:lineRule="auto"/>
        <w:ind w:left="360" w:firstLineChars="0" w:firstLine="0"/>
        <w:rPr>
          <w:rFonts w:ascii="宋体" w:eastAsia="宋体" w:cs="宋体"/>
          <w:kern w:val="0"/>
          <w:sz w:val="18"/>
          <w:szCs w:val="18"/>
          <w:lang w:val="zh-CN"/>
        </w:rPr>
      </w:pPr>
    </w:p>
    <w:p w:rsidR="0022520B" w:rsidRDefault="0022520B" w:rsidP="0022520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腾讯企业邮箱的反</w:t>
      </w:r>
      <w:r w:rsidRPr="004862CC">
        <w:rPr>
          <w:rFonts w:asciiTheme="minorEastAsia" w:hAnsiTheme="minorEastAsia" w:hint="eastAsia"/>
          <w:b/>
        </w:rPr>
        <w:t>垃圾能力如何？</w:t>
      </w:r>
    </w:p>
    <w:p w:rsidR="000C4004" w:rsidRDefault="0022520B" w:rsidP="000C4004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F5624D">
        <w:rPr>
          <w:rFonts w:asciiTheme="minorEastAsia" w:hAnsiTheme="minorEastAsia" w:hint="eastAsia"/>
        </w:rPr>
        <w:t>腾讯企业邮箱拥有数十项国家专利的自研反垃圾技术，具有全球最大的垃圾样本收集来源</w:t>
      </w:r>
      <w:r w:rsidR="003D7B62">
        <w:rPr>
          <w:rFonts w:asciiTheme="minorEastAsia" w:hAnsiTheme="minorEastAsia" w:hint="eastAsia"/>
        </w:rPr>
        <w:t>（</w:t>
      </w:r>
      <w:r w:rsidR="003D7B62" w:rsidRPr="003D7B62">
        <w:rPr>
          <w:rFonts w:asciiTheme="minorEastAsia" w:hAnsiTheme="minorEastAsia" w:hint="eastAsia"/>
        </w:rPr>
        <w:t>QQ</w:t>
      </w:r>
      <w:r w:rsidR="003D7B62">
        <w:rPr>
          <w:rFonts w:asciiTheme="minorEastAsia" w:hAnsiTheme="minorEastAsia" w:hint="eastAsia"/>
        </w:rPr>
        <w:t>邮箱举报体系，拦截量数量级为</w:t>
      </w:r>
      <w:r w:rsidR="003D7B62" w:rsidRPr="003D7B62">
        <w:rPr>
          <w:rFonts w:asciiTheme="minorEastAsia" w:hAnsiTheme="minorEastAsia" w:hint="eastAsia"/>
        </w:rPr>
        <w:t>亿/天</w:t>
      </w:r>
      <w:r w:rsidR="003D7B62">
        <w:rPr>
          <w:rFonts w:asciiTheme="minorEastAsia" w:hAnsiTheme="minorEastAsia" w:hint="eastAsia"/>
        </w:rPr>
        <w:t>）</w:t>
      </w:r>
      <w:r w:rsidRPr="00F5624D">
        <w:rPr>
          <w:rFonts w:asciiTheme="minorEastAsia" w:hAnsiTheme="minorEastAsia" w:hint="eastAsia"/>
        </w:rPr>
        <w:t>，最强的反垃圾研发运营团队</w:t>
      </w:r>
      <w:r w:rsidRPr="000C4004">
        <w:rPr>
          <w:rFonts w:asciiTheme="minorEastAsia" w:hAnsiTheme="minorEastAsia" w:hint="eastAsia"/>
        </w:rPr>
        <w:t>。</w:t>
      </w:r>
    </w:p>
    <w:p w:rsidR="0022520B" w:rsidRPr="000C4004" w:rsidRDefault="0022520B" w:rsidP="000C4004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0C4004">
        <w:rPr>
          <w:rFonts w:asciiTheme="minorEastAsia" w:hAnsiTheme="minorEastAsia" w:hint="eastAsia"/>
        </w:rPr>
        <w:t>通过邮件内容相似度、收发信人信用体系、自建及与国外反垃圾组织（如：Spamhaus 、Return Path、Cloudmark）合作的覆盖全球的RBL实时动态黑名单，通过强大的运算集群，对图片、文本、附件、URL、垃圾指纹等进行智能机器分析、学习，构建了立体化的防御，将垃圾邮件拒之门外，拦截率达到99%以上，误判率在十万分之一以下。</w:t>
      </w:r>
    </w:p>
    <w:p w:rsidR="007820AA" w:rsidRDefault="007820AA" w:rsidP="00236458">
      <w:pPr>
        <w:pStyle w:val="a3"/>
        <w:spacing w:line="360" w:lineRule="auto"/>
        <w:ind w:left="360" w:firstLineChars="0" w:firstLine="0"/>
        <w:rPr>
          <w:rFonts w:asciiTheme="minorEastAsia" w:hAnsiTheme="minorEastAsia"/>
          <w:b/>
        </w:rPr>
      </w:pPr>
    </w:p>
    <w:p w:rsidR="007820AA" w:rsidRDefault="007820AA" w:rsidP="007820A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4862CC">
        <w:rPr>
          <w:rFonts w:asciiTheme="minorEastAsia" w:hAnsiTheme="minorEastAsia" w:hint="eastAsia"/>
          <w:b/>
        </w:rPr>
        <w:t>腾讯企业邮箱的发信量怎样？</w:t>
      </w:r>
    </w:p>
    <w:p w:rsidR="006A6ADA" w:rsidRDefault="007820AA" w:rsidP="007820A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F5624D">
        <w:rPr>
          <w:rFonts w:asciiTheme="minorEastAsia" w:hAnsiTheme="minorEastAsia" w:hint="eastAsia"/>
        </w:rPr>
        <w:t>腾讯企业邮箱的发信量可以分为向本域和外域发送二个部分，系统对发给本域的邮件的发信量是非常宽松的，可达一万封一天，例如您企业的域名是@abc.com, 哪只要是从@abc.com发信给@abc,com的用户就是本域发信。对于向外域发送的量，是根据企业中的用户向外发送邮件的质量进行动态分配的，每天的发信量初始最低为1500封，并会随着你购买用户数的增大而增加。</w:t>
      </w:r>
    </w:p>
    <w:p w:rsidR="007820AA" w:rsidRDefault="007820AA" w:rsidP="007820A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F5624D">
        <w:rPr>
          <w:rFonts w:asciiTheme="minorEastAsia" w:hAnsiTheme="minorEastAsia" w:hint="eastAsia"/>
        </w:rPr>
        <w:t>有了初始量之后，如果企业中的用户发信不会被外域用户举报、大量退信或反垃圾组织判定为垃圾邮件，我们系统会根据你的发信量实时加大你的发信额度，保证能满足您企业的正常邮件发信量。当然如果存在发送垃圾的行为，向外域的发信也可有可能会低于初始值。</w:t>
      </w:r>
    </w:p>
    <w:p w:rsidR="00FE3903" w:rsidRPr="007820AA" w:rsidRDefault="00FE3903" w:rsidP="00F5624D">
      <w:pPr>
        <w:pStyle w:val="a3"/>
        <w:ind w:firstLine="422"/>
        <w:rPr>
          <w:rFonts w:asciiTheme="minorEastAsia" w:hAnsiTheme="minorEastAsia"/>
          <w:b/>
        </w:rPr>
      </w:pPr>
    </w:p>
    <w:p w:rsidR="0095619E" w:rsidRPr="002472A1" w:rsidRDefault="0095619E" w:rsidP="000B25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发信量为何很快就降低了？如何提高</w:t>
      </w:r>
      <w:r w:rsidR="00516BD9" w:rsidRPr="002472A1">
        <w:rPr>
          <w:rFonts w:asciiTheme="minorEastAsia" w:hAnsiTheme="minorEastAsia" w:hint="eastAsia"/>
          <w:b/>
        </w:rPr>
        <w:t>或恢复？</w:t>
      </w:r>
    </w:p>
    <w:p w:rsidR="00C4695C" w:rsidRDefault="00C4695C" w:rsidP="00C4695C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C4695C">
        <w:rPr>
          <w:rFonts w:asciiTheme="minorEastAsia" w:hAnsiTheme="minorEastAsia" w:hint="eastAsia"/>
        </w:rPr>
        <w:t>首先经销商必须正确理解群发助手的规则，群发助手初始发信量为1000(无论购买多少用户），后续系统根据其发信质量来自动升降</w:t>
      </w:r>
      <w:r w:rsidR="003E77B6">
        <w:rPr>
          <w:rFonts w:asciiTheme="minorEastAsia" w:hAnsiTheme="minorEastAsia" w:hint="eastAsia"/>
        </w:rPr>
        <w:t>，</w:t>
      </w:r>
      <w:r w:rsidR="0090336E">
        <w:rPr>
          <w:rFonts w:asciiTheme="minorEastAsia" w:hAnsiTheme="minorEastAsia" w:hint="eastAsia"/>
        </w:rPr>
        <w:t>购买时需与客户讲解清楚。</w:t>
      </w:r>
    </w:p>
    <w:p w:rsidR="0090336E" w:rsidRDefault="00AF276E" w:rsidP="00C4695C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AF276E">
        <w:rPr>
          <w:rFonts w:asciiTheme="minorEastAsia" w:hAnsiTheme="minorEastAsia" w:hint="eastAsia"/>
        </w:rPr>
        <w:t>客户调整发信量是根据反垃圾系统综合评分的，反垃圾系统的判断维度包括阅读率，拒收率、删除率等一系列专业指标，该算法出于安全问题和复杂性无法一一解释。</w:t>
      </w:r>
      <w:r w:rsidR="0090336E">
        <w:rPr>
          <w:rFonts w:asciiTheme="minorEastAsia" w:hAnsiTheme="minorEastAsia" w:hint="eastAsia"/>
        </w:rPr>
        <w:t>发信量限制仅限制与陌生人发信，正常的邮件往来不受影响。</w:t>
      </w:r>
    </w:p>
    <w:p w:rsidR="00FE3903" w:rsidRDefault="00FE3903" w:rsidP="00C4695C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8C424F" w:rsidRDefault="008C424F" w:rsidP="000B25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用户遇到故障，如何保证快速响应？是否有相关补偿协议？</w:t>
      </w:r>
    </w:p>
    <w:p w:rsidR="00FE3903" w:rsidRDefault="0011061E" w:rsidP="00FE3903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11061E">
        <w:rPr>
          <w:rFonts w:asciiTheme="minorEastAsia" w:hAnsiTheme="minorEastAsia" w:hint="eastAsia"/>
        </w:rPr>
        <w:t>腾讯企业邮箱</w:t>
      </w:r>
      <w:r>
        <w:rPr>
          <w:rFonts w:asciiTheme="minorEastAsia" w:hAnsiTheme="minorEastAsia" w:hint="eastAsia"/>
        </w:rPr>
        <w:t>内部</w:t>
      </w:r>
      <w:r w:rsidR="00647DC2">
        <w:rPr>
          <w:rFonts w:asciiTheme="minorEastAsia" w:hAnsiTheme="minorEastAsia" w:hint="eastAsia"/>
        </w:rPr>
        <w:t>有严格的QA机制以及专业的QA团队，实现</w:t>
      </w:r>
      <w:r w:rsidR="00647DC2" w:rsidRPr="00647DC2">
        <w:rPr>
          <w:rFonts w:asciiTheme="minorEastAsia" w:hAnsiTheme="minorEastAsia" w:hint="eastAsia"/>
        </w:rPr>
        <w:t>秒级的服务监控机制，7*24小时的故障处理团队，分钟级的故障处理响应</w:t>
      </w:r>
      <w:r w:rsidR="003A1F42">
        <w:rPr>
          <w:rFonts w:asciiTheme="minorEastAsia" w:hAnsiTheme="minorEastAsia" w:hint="eastAsia"/>
        </w:rPr>
        <w:t>，以敏捷的故障响应处理保证服务可用率高达99.99%。</w:t>
      </w:r>
    </w:p>
    <w:p w:rsidR="003A1F42" w:rsidRPr="003A1F42" w:rsidRDefault="003A1F42" w:rsidP="00FE3903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此外，我们还设立专门的服务团队为用户提供专业支持，包括400电话客服中心，各地区经销商服务中心、24小时响应的技术支持团队、随时在线的开发运营工程师团队，确保第一时间响应。</w:t>
      </w:r>
      <w:bookmarkStart w:id="0" w:name="_GoBack"/>
      <w:bookmarkEnd w:id="0"/>
    </w:p>
    <w:p w:rsidR="0011061E" w:rsidRPr="002472A1" w:rsidRDefault="0011061E" w:rsidP="00FE3903">
      <w:pPr>
        <w:pStyle w:val="a3"/>
        <w:spacing w:line="360" w:lineRule="auto"/>
        <w:ind w:left="360" w:firstLineChars="0" w:firstLine="0"/>
        <w:rPr>
          <w:rFonts w:asciiTheme="minorEastAsia" w:hAnsiTheme="minorEastAsia"/>
          <w:b/>
        </w:rPr>
      </w:pPr>
    </w:p>
    <w:p w:rsidR="00516BD9" w:rsidRPr="002472A1" w:rsidRDefault="00516BD9" w:rsidP="000B25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邮箱是否有多语言版？</w:t>
      </w:r>
    </w:p>
    <w:p w:rsidR="005E142B" w:rsidRDefault="00F60DB3" w:rsidP="00F60DB3">
      <w:pPr>
        <w:spacing w:line="360" w:lineRule="auto"/>
        <w:ind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在登录页面，有英文版入口，可以点击进入英文版。</w:t>
      </w:r>
    </w:p>
    <w:p w:rsidR="00F60DB3" w:rsidRPr="005E142B" w:rsidRDefault="00F60DB3" w:rsidP="005E142B">
      <w:pPr>
        <w:spacing w:line="360" w:lineRule="auto"/>
        <w:rPr>
          <w:rFonts w:asciiTheme="minorEastAsia" w:hAnsiTheme="minorEastAsia"/>
        </w:rPr>
      </w:pPr>
    </w:p>
    <w:p w:rsidR="00516BD9" w:rsidRDefault="00516BD9" w:rsidP="000B25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收费版比免费版优势在哪里？</w:t>
      </w:r>
    </w:p>
    <w:p w:rsidR="002472A1" w:rsidRDefault="00C259AB" w:rsidP="00767146">
      <w:pPr>
        <w:pStyle w:val="a3"/>
        <w:spacing w:line="360" w:lineRule="auto"/>
        <w:ind w:left="360" w:firstLineChars="0" w:firstLine="0"/>
        <w:jc w:val="left"/>
      </w:pPr>
      <w:r>
        <w:rPr>
          <w:rFonts w:asciiTheme="minorEastAsia" w:hAnsiTheme="minorEastAsia" w:hint="eastAsia"/>
        </w:rPr>
        <w:t>我们为收费版用户提供了更多功能，</w:t>
      </w:r>
      <w:r w:rsidR="00767146">
        <w:rPr>
          <w:rFonts w:asciiTheme="minorEastAsia" w:hAnsiTheme="minorEastAsia" w:hint="eastAsia"/>
        </w:rPr>
        <w:t>以及更高的规格：</w:t>
      </w:r>
      <w:hyperlink r:id="rId8" w:history="1">
        <w:r>
          <w:rPr>
            <w:rStyle w:val="a5"/>
          </w:rPr>
          <w:t>http://exmail.qq.com/portal/premium</w:t>
        </w:r>
      </w:hyperlink>
    </w:p>
    <w:p w:rsidR="00C259AB" w:rsidRPr="002472A1" w:rsidRDefault="00C259AB" w:rsidP="002472A1">
      <w:pPr>
        <w:pStyle w:val="a3"/>
        <w:rPr>
          <w:rFonts w:asciiTheme="minorEastAsia" w:hAnsiTheme="minorEastAsia"/>
        </w:rPr>
      </w:pPr>
    </w:p>
    <w:p w:rsidR="00A4451C" w:rsidRPr="002472A1" w:rsidRDefault="00A4451C" w:rsidP="000B25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我的</w:t>
      </w:r>
      <w:r w:rsidR="00125149" w:rsidRPr="002472A1">
        <w:rPr>
          <w:rFonts w:asciiTheme="minorEastAsia" w:hAnsiTheme="minorEastAsia" w:hint="eastAsia"/>
          <w:b/>
        </w:rPr>
        <w:t>公司限制了使用腾讯的产品，会否影响腾讯企业邮箱的使用？</w:t>
      </w:r>
    </w:p>
    <w:p w:rsidR="00125149" w:rsidRDefault="00125149" w:rsidP="00125149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只需要你的网络管理员将指定域名添加至白名单，即可正常使用腾讯企业邮箱。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 w:hint="eastAsia"/>
        </w:rPr>
        <w:t>要放开的域名：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exmail.qq.com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tel.exmail.qq.com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cnc.exmail.qq.com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edu.exmail.qq.com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mob.exmail.qq.com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pop.exmail.qq.com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smtp.exmail.qq.com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rescdn.qqmail.com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cd.ctfs.ftn.qq.com</w:t>
      </w:r>
    </w:p>
    <w:p w:rsidR="009A3E33" w:rsidRPr="009A3E33" w:rsidRDefault="009A3E33" w:rsidP="009A3E33">
      <w:pPr>
        <w:spacing w:line="360" w:lineRule="auto"/>
        <w:ind w:firstLine="36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cdsrc.ctfs.ftn.qq.com</w:t>
      </w:r>
    </w:p>
    <w:p w:rsidR="009A3E33" w:rsidRPr="009A3E33" w:rsidRDefault="009A3E33" w:rsidP="009A3E33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9A3E33">
        <w:rPr>
          <w:rFonts w:asciiTheme="minorEastAsia" w:hAnsiTheme="minorEastAsia"/>
        </w:rPr>
        <w:t>disk.exmail.qq.com</w:t>
      </w:r>
    </w:p>
    <w:p w:rsidR="00125149" w:rsidRPr="000B250A" w:rsidRDefault="00125149" w:rsidP="00125149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015BE4" w:rsidRPr="002472A1" w:rsidRDefault="00015BE4" w:rsidP="000B25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单封邮件收件人数量为什么做限制？能否放开？</w:t>
      </w:r>
    </w:p>
    <w:p w:rsidR="00593496" w:rsidRDefault="00593496" w:rsidP="00593496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单封邮件收件人数量上限是30个，此限制为邮件中MIME</w:t>
      </w:r>
      <w:r w:rsidR="00FA5A7E">
        <w:rPr>
          <w:rFonts w:asciiTheme="minorEastAsia" w:hAnsiTheme="minorEastAsia" w:hint="eastAsia"/>
        </w:rPr>
        <w:t>字段大小限制，超出可能导致收件</w:t>
      </w:r>
      <w:r w:rsidR="00B54774">
        <w:rPr>
          <w:rFonts w:asciiTheme="minorEastAsia" w:hAnsiTheme="minorEastAsia" w:hint="eastAsia"/>
        </w:rPr>
        <w:t>方</w:t>
      </w:r>
      <w:r w:rsidR="00FA5A7E">
        <w:rPr>
          <w:rFonts w:asciiTheme="minorEastAsia" w:hAnsiTheme="minorEastAsia" w:hint="eastAsia"/>
        </w:rPr>
        <w:t>收信</w:t>
      </w:r>
      <w:r>
        <w:rPr>
          <w:rFonts w:asciiTheme="minorEastAsia" w:hAnsiTheme="minorEastAsia" w:hint="eastAsia"/>
        </w:rPr>
        <w:t>异常</w:t>
      </w:r>
      <w:r w:rsidR="00396291">
        <w:rPr>
          <w:rFonts w:asciiTheme="minorEastAsia" w:hAnsiTheme="minorEastAsia" w:hint="eastAsia"/>
        </w:rPr>
        <w:t>或退信</w:t>
      </w:r>
      <w:r>
        <w:rPr>
          <w:rFonts w:asciiTheme="minorEastAsia" w:hAnsiTheme="minorEastAsia" w:hint="eastAsia"/>
        </w:rPr>
        <w:t>。</w:t>
      </w:r>
    </w:p>
    <w:p w:rsidR="00A52BB0" w:rsidRDefault="00A52BB0" w:rsidP="00593496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A52BB0" w:rsidRPr="002472A1" w:rsidRDefault="00A52BB0" w:rsidP="0075550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lastRenderedPageBreak/>
        <w:t>腾讯企业邮箱跟QQ邮箱界面很像，为什么要用腾讯企业邮箱？</w:t>
      </w:r>
    </w:p>
    <w:p w:rsidR="00A52BB0" w:rsidRDefault="005160D0" w:rsidP="00593496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相似的界面是为了方便使用，相比QQ邮箱，我们除了可以使用企业自有域名的邮箱地址，还提供各项管理功能，如帐号管理、登录限制、共享网盘、开放接口、企业公告等。</w:t>
      </w:r>
    </w:p>
    <w:p w:rsidR="005160D0" w:rsidRDefault="005160D0" w:rsidP="00593496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除了功能上，企业邮箱拥有</w:t>
      </w:r>
      <w:r w:rsidRPr="005160D0">
        <w:rPr>
          <w:rFonts w:asciiTheme="minorEastAsia" w:hAnsiTheme="minorEastAsia" w:hint="eastAsia"/>
        </w:rPr>
        <w:t>自建独立机房，全国都部署了分布式机房</w:t>
      </w:r>
      <w:r>
        <w:rPr>
          <w:rFonts w:asciiTheme="minorEastAsia" w:hAnsiTheme="minorEastAsia" w:hint="eastAsia"/>
        </w:rPr>
        <w:t>，专门的海外服务器、自动扩容带宽、更智能的反垃圾系统等。</w:t>
      </w:r>
    </w:p>
    <w:p w:rsidR="00FE3903" w:rsidRDefault="00FE3903" w:rsidP="00593496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5160D0" w:rsidRPr="002472A1" w:rsidRDefault="005160D0" w:rsidP="0075550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腾讯一直是做个人产品，现在搞企业邮箱，靠谱么？</w:t>
      </w:r>
    </w:p>
    <w:p w:rsidR="005160D0" w:rsidRDefault="004A0641" w:rsidP="00593496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腾讯是国内最大的互联网公司之一，除了个人产品，还有企业QQ、RTX、EC等企业产品。</w:t>
      </w:r>
    </w:p>
    <w:p w:rsidR="008417FA" w:rsidRDefault="002659C0" w:rsidP="008417F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腾讯企业邮箱是由广研团队开发的，拥有QQ邮箱、微信、Foxmail</w:t>
      </w:r>
      <w:r w:rsidR="008417FA">
        <w:rPr>
          <w:rFonts w:asciiTheme="minorEastAsia" w:hAnsiTheme="minorEastAsia" w:hint="eastAsia"/>
        </w:rPr>
        <w:t>等众多明星产品，在研发和运维上有丰富的经验。用服务亿级用户的经验为企业服务。</w:t>
      </w:r>
    </w:p>
    <w:p w:rsidR="00FE3903" w:rsidRDefault="00FE3903" w:rsidP="008417F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8417FA" w:rsidRPr="002472A1" w:rsidRDefault="00113850" w:rsidP="0075550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对比自建邮箱，你们有什么优势？</w:t>
      </w: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3402"/>
        <w:gridCol w:w="3594"/>
      </w:tblGrid>
      <w:tr w:rsidR="00113850" w:rsidTr="00BA6770">
        <w:tc>
          <w:tcPr>
            <w:tcW w:w="1166" w:type="dxa"/>
            <w:shd w:val="clear" w:color="auto" w:fill="DAEEF3" w:themeFill="accent5" w:themeFillTint="33"/>
          </w:tcPr>
          <w:p w:rsidR="00113850" w:rsidRDefault="00113850" w:rsidP="00113850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13850" w:rsidRDefault="00113850" w:rsidP="00113850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腾讯企业邮箱</w:t>
            </w:r>
          </w:p>
        </w:tc>
        <w:tc>
          <w:tcPr>
            <w:tcW w:w="3594" w:type="dxa"/>
            <w:shd w:val="clear" w:color="auto" w:fill="DAEEF3" w:themeFill="accent5" w:themeFillTint="33"/>
          </w:tcPr>
          <w:p w:rsidR="00113850" w:rsidRDefault="00113850" w:rsidP="00113850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自建邮箱服务</w:t>
            </w:r>
          </w:p>
        </w:tc>
      </w:tr>
      <w:tr w:rsidR="00113850" w:rsidRPr="0013543C" w:rsidTr="00BA6770">
        <w:tc>
          <w:tcPr>
            <w:tcW w:w="1166" w:type="dxa"/>
          </w:tcPr>
          <w:p w:rsidR="00113850" w:rsidRDefault="00113850" w:rsidP="008417F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成本投入</w:t>
            </w:r>
          </w:p>
        </w:tc>
        <w:tc>
          <w:tcPr>
            <w:tcW w:w="3402" w:type="dxa"/>
          </w:tcPr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租赁式</w:t>
            </w:r>
          </w:p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按需付费</w:t>
            </w:r>
          </w:p>
        </w:tc>
        <w:tc>
          <w:tcPr>
            <w:tcW w:w="3594" w:type="dxa"/>
          </w:tcPr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初期需较大投入</w:t>
            </w:r>
          </w:p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后期持续维护</w:t>
            </w:r>
          </w:p>
        </w:tc>
      </w:tr>
      <w:tr w:rsidR="00113850" w:rsidRPr="0013543C" w:rsidTr="00BA6770">
        <w:tc>
          <w:tcPr>
            <w:tcW w:w="1166" w:type="dxa"/>
          </w:tcPr>
          <w:p w:rsidR="00113850" w:rsidRDefault="00113850" w:rsidP="008417F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部署管理</w:t>
            </w:r>
          </w:p>
        </w:tc>
        <w:tc>
          <w:tcPr>
            <w:tcW w:w="3402" w:type="dxa"/>
          </w:tcPr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配置域名、客户端</w:t>
            </w:r>
          </w:p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提供所需管理平台</w:t>
            </w:r>
          </w:p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提供帮助及咨询服务</w:t>
            </w:r>
          </w:p>
        </w:tc>
        <w:tc>
          <w:tcPr>
            <w:tcW w:w="3594" w:type="dxa"/>
          </w:tcPr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需专门进行内部部署</w:t>
            </w:r>
          </w:p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需自行搭建所需服务</w:t>
            </w:r>
          </w:p>
        </w:tc>
      </w:tr>
      <w:tr w:rsidR="00113850" w:rsidRPr="0013543C" w:rsidTr="00BA6770">
        <w:tc>
          <w:tcPr>
            <w:tcW w:w="1166" w:type="dxa"/>
          </w:tcPr>
          <w:p w:rsidR="00113850" w:rsidRDefault="00113850" w:rsidP="008417F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运行保障</w:t>
            </w:r>
          </w:p>
        </w:tc>
        <w:tc>
          <w:tcPr>
            <w:tcW w:w="3402" w:type="dxa"/>
          </w:tcPr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拥有</w:t>
            </w:r>
            <w:r w:rsidRPr="00113850">
              <w:rPr>
                <w:rFonts w:asciiTheme="minorEastAsia" w:hAnsiTheme="minorEastAsia"/>
              </w:rPr>
              <w:t>QQ</w:t>
            </w:r>
            <w:r w:rsidRPr="00113850">
              <w:rPr>
                <w:rFonts w:asciiTheme="minorEastAsia" w:hAnsiTheme="minorEastAsia" w:hint="eastAsia"/>
              </w:rPr>
              <w:t>邮箱的亿万级海量数据处理经验的专业运维团队</w:t>
            </w:r>
          </w:p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拥有自建独立机房</w:t>
            </w:r>
          </w:p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具有管理数十万台服务器的能力</w:t>
            </w:r>
          </w:p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各大城市部署分布式机房，多达上百台服务器集群</w:t>
            </w:r>
          </w:p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强大的灾备能力，备机自动切换</w:t>
            </w:r>
          </w:p>
        </w:tc>
        <w:tc>
          <w:tcPr>
            <w:tcW w:w="3594" w:type="dxa"/>
          </w:tcPr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对企业</w:t>
            </w:r>
            <w:r w:rsidRPr="00113850">
              <w:rPr>
                <w:rFonts w:asciiTheme="minorEastAsia" w:hAnsiTheme="minorEastAsia"/>
              </w:rPr>
              <w:t>IT</w:t>
            </w:r>
            <w:r w:rsidRPr="00113850">
              <w:rPr>
                <w:rFonts w:asciiTheme="minorEastAsia" w:hAnsiTheme="minorEastAsia" w:hint="eastAsia"/>
              </w:rPr>
              <w:t>人员要求高</w:t>
            </w:r>
          </w:p>
          <w:p w:rsidR="00113850" w:rsidRPr="0013543C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需高成本以保持高可用性</w:t>
            </w:r>
          </w:p>
        </w:tc>
      </w:tr>
      <w:tr w:rsidR="00113850" w:rsidTr="00BA6770">
        <w:tc>
          <w:tcPr>
            <w:tcW w:w="1166" w:type="dxa"/>
          </w:tcPr>
          <w:p w:rsidR="00113850" w:rsidRDefault="00113850" w:rsidP="008417F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升级服务</w:t>
            </w:r>
          </w:p>
        </w:tc>
        <w:tc>
          <w:tcPr>
            <w:tcW w:w="3402" w:type="dxa"/>
          </w:tcPr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持续更新，提供更优服务</w:t>
            </w:r>
          </w:p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不断推出更多实用功能</w:t>
            </w:r>
          </w:p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亿级用户产品</w:t>
            </w:r>
            <w:r w:rsidRPr="00113850">
              <w:rPr>
                <w:rFonts w:asciiTheme="minorEastAsia" w:hAnsiTheme="minorEastAsia"/>
              </w:rPr>
              <w:t>—QQ</w:t>
            </w:r>
            <w:r w:rsidRPr="00113850">
              <w:rPr>
                <w:rFonts w:asciiTheme="minorEastAsia" w:hAnsiTheme="minorEastAsia" w:hint="eastAsia"/>
              </w:rPr>
              <w:t>邮箱，检验改进功能</w:t>
            </w:r>
          </w:p>
        </w:tc>
        <w:tc>
          <w:tcPr>
            <w:tcW w:w="3594" w:type="dxa"/>
          </w:tcPr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额外购买软件升级服务</w:t>
            </w:r>
          </w:p>
          <w:p w:rsidR="00113850" w:rsidRDefault="00113850" w:rsidP="008417F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113850" w:rsidTr="00BA6770">
        <w:tc>
          <w:tcPr>
            <w:tcW w:w="1166" w:type="dxa"/>
          </w:tcPr>
          <w:p w:rsidR="00113850" w:rsidRDefault="00113850" w:rsidP="008417F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邮件互通</w:t>
            </w:r>
          </w:p>
        </w:tc>
        <w:tc>
          <w:tcPr>
            <w:tcW w:w="3402" w:type="dxa"/>
          </w:tcPr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国内外</w:t>
            </w:r>
            <w:r w:rsidRPr="00113850">
              <w:rPr>
                <w:rFonts w:asciiTheme="minorEastAsia" w:hAnsiTheme="minorEastAsia"/>
              </w:rPr>
              <w:t>10</w:t>
            </w:r>
            <w:r w:rsidRPr="00113850">
              <w:rPr>
                <w:rFonts w:asciiTheme="minorEastAsia" w:hAnsiTheme="minorEastAsia" w:hint="eastAsia"/>
              </w:rPr>
              <w:t>多个城市架设服务器，支持全球收发</w:t>
            </w:r>
          </w:p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电信、网通、教育网、移动全线接入，带宽自动扩容</w:t>
            </w:r>
          </w:p>
        </w:tc>
        <w:tc>
          <w:tcPr>
            <w:tcW w:w="3594" w:type="dxa"/>
          </w:tcPr>
          <w:p w:rsid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需自行配置线路</w:t>
            </w:r>
          </w:p>
        </w:tc>
      </w:tr>
      <w:tr w:rsidR="00113850" w:rsidTr="00BA6770">
        <w:tc>
          <w:tcPr>
            <w:tcW w:w="1166" w:type="dxa"/>
          </w:tcPr>
          <w:p w:rsidR="00113850" w:rsidRDefault="00113850" w:rsidP="008417F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数据安全</w:t>
            </w:r>
          </w:p>
        </w:tc>
        <w:tc>
          <w:tcPr>
            <w:tcW w:w="3402" w:type="dxa"/>
          </w:tcPr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服务器由专门的安全中心团队负责，内外网隔离，保证服务器不被入侵，并且提供全程</w:t>
            </w:r>
            <w:r w:rsidRPr="00113850">
              <w:rPr>
                <w:rFonts w:asciiTheme="minorEastAsia" w:hAnsiTheme="minorEastAsia"/>
              </w:rPr>
              <w:t>SSL</w:t>
            </w:r>
            <w:r w:rsidRPr="00113850">
              <w:rPr>
                <w:rFonts w:asciiTheme="minorEastAsia" w:hAnsiTheme="minorEastAsia" w:hint="eastAsia"/>
              </w:rPr>
              <w:t>；</w:t>
            </w:r>
          </w:p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对邮件进行三备份，密码采用哈希加密存储，并具有防暴力破解、多重登录异常检测功能；</w:t>
            </w:r>
          </w:p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同时提供了分级管理员，邮件撤回，邮件加密，邮件备份等功能</w:t>
            </w:r>
            <w:r w:rsidRPr="00113850">
              <w:rPr>
                <w:rFonts w:asciiTheme="minorEastAsia" w:hAnsiTheme="minorEastAsia"/>
              </w:rPr>
              <w:t>,</w:t>
            </w:r>
            <w:r w:rsidRPr="00113850">
              <w:rPr>
                <w:rFonts w:asciiTheme="minorEastAsia" w:hAnsiTheme="minorEastAsia" w:hint="eastAsia"/>
              </w:rPr>
              <w:t>其中“邮件备份”功能可满足企业的安全监控的需求。</w:t>
            </w:r>
          </w:p>
        </w:tc>
        <w:tc>
          <w:tcPr>
            <w:tcW w:w="3594" w:type="dxa"/>
          </w:tcPr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对企业</w:t>
            </w:r>
            <w:r w:rsidRPr="00113850">
              <w:rPr>
                <w:rFonts w:asciiTheme="minorEastAsia" w:hAnsiTheme="minorEastAsia"/>
              </w:rPr>
              <w:t>IT</w:t>
            </w:r>
            <w:r w:rsidRPr="00113850">
              <w:rPr>
                <w:rFonts w:asciiTheme="minorEastAsia" w:hAnsiTheme="minorEastAsia" w:hint="eastAsia"/>
              </w:rPr>
              <w:t>人员要求高</w:t>
            </w:r>
          </w:p>
          <w:p w:rsidR="00113850" w:rsidRP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依赖厂商后续升级服务</w:t>
            </w:r>
          </w:p>
        </w:tc>
      </w:tr>
      <w:tr w:rsidR="00113850" w:rsidTr="00BA6770">
        <w:tc>
          <w:tcPr>
            <w:tcW w:w="1166" w:type="dxa"/>
          </w:tcPr>
          <w:p w:rsidR="00113850" w:rsidRDefault="00113850" w:rsidP="008417F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技术支持</w:t>
            </w:r>
          </w:p>
        </w:tc>
        <w:tc>
          <w:tcPr>
            <w:tcW w:w="3402" w:type="dxa"/>
          </w:tcPr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专门的客服团队与售后人员</w:t>
            </w:r>
          </w:p>
          <w:p w:rsidR="00113850" w:rsidRPr="00113850" w:rsidRDefault="00113850" w:rsidP="00113850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腾讯工程师提供必须的技术支持</w:t>
            </w:r>
          </w:p>
        </w:tc>
        <w:tc>
          <w:tcPr>
            <w:tcW w:w="3594" w:type="dxa"/>
          </w:tcPr>
          <w:p w:rsidR="00113850" w:rsidRDefault="00113850" w:rsidP="00113850">
            <w:pPr>
              <w:spacing w:line="360" w:lineRule="auto"/>
              <w:rPr>
                <w:rFonts w:asciiTheme="minorEastAsia" w:hAnsiTheme="minorEastAsia"/>
              </w:rPr>
            </w:pPr>
            <w:r w:rsidRPr="00113850">
              <w:rPr>
                <w:rFonts w:asciiTheme="minorEastAsia" w:hAnsiTheme="minorEastAsia" w:hint="eastAsia"/>
              </w:rPr>
              <w:t>厂商技术支持需付费</w:t>
            </w:r>
          </w:p>
        </w:tc>
      </w:tr>
    </w:tbl>
    <w:p w:rsidR="00113850" w:rsidRDefault="00113850" w:rsidP="008417F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0247E2" w:rsidRPr="002472A1" w:rsidRDefault="000247E2" w:rsidP="0075550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怎么没有电子传真功能？</w:t>
      </w:r>
    </w:p>
    <w:p w:rsidR="00BA6770" w:rsidRDefault="000247E2" w:rsidP="008417F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电子传真作为一个单独的业务已经十分成熟，市面上不少企业邮箱也是采用集成第三方的方式，用户实际使用往往需额外收费。如果用户需要使用，可以代为选购。</w:t>
      </w:r>
    </w:p>
    <w:p w:rsidR="000247E2" w:rsidRDefault="000247E2" w:rsidP="008417F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0247E2" w:rsidRPr="002472A1" w:rsidRDefault="000247E2" w:rsidP="0075550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怎么没有邮件归档功能？</w:t>
      </w:r>
    </w:p>
    <w:p w:rsidR="000247E2" w:rsidRDefault="000247E2" w:rsidP="008417F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市面上提供归档功能的企业邮箱，多需要另外付费购买归档空间。</w:t>
      </w:r>
      <w:r w:rsidR="00747798">
        <w:rPr>
          <w:rFonts w:asciiTheme="minorEastAsia" w:hAnsiTheme="minorEastAsia" w:hint="eastAsia"/>
        </w:rPr>
        <w:t>实际使用过程中，邮件备份可以满足大部分中小企业需求，腾讯企业邮箱也即将支持归档功能。</w:t>
      </w:r>
    </w:p>
    <w:p w:rsidR="00747798" w:rsidRDefault="00747798" w:rsidP="008417FA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747798" w:rsidRPr="002472A1" w:rsidRDefault="00747798" w:rsidP="0075550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</w:rPr>
      </w:pPr>
      <w:r w:rsidRPr="002472A1">
        <w:rPr>
          <w:rFonts w:asciiTheme="minorEastAsia" w:hAnsiTheme="minorEastAsia" w:hint="eastAsia"/>
          <w:b/>
        </w:rPr>
        <w:t>怎么没有邮件审批？</w:t>
      </w:r>
    </w:p>
    <w:p w:rsidR="005A0BF1" w:rsidRDefault="00747798" w:rsidP="005A0BF1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邮件审批要求企业有较明确的工作流程，以保证审批的有效性和及时性，同时，审批流程要求与企业业务紧密结合，定制</w:t>
      </w:r>
      <w:r w:rsidR="00343F70">
        <w:rPr>
          <w:rFonts w:asciiTheme="minorEastAsia" w:hAnsiTheme="minorEastAsia" w:hint="eastAsia"/>
        </w:rPr>
        <w:t>个性化的流程</w:t>
      </w:r>
      <w:r>
        <w:rPr>
          <w:rFonts w:asciiTheme="minorEastAsia" w:hAnsiTheme="minorEastAsia" w:hint="eastAsia"/>
        </w:rPr>
        <w:t>。</w:t>
      </w:r>
      <w:r w:rsidR="00343F70">
        <w:rPr>
          <w:rFonts w:asciiTheme="minorEastAsia" w:hAnsiTheme="minorEastAsia" w:hint="eastAsia"/>
        </w:rPr>
        <w:t>目前，</w:t>
      </w:r>
      <w:r>
        <w:rPr>
          <w:rFonts w:asciiTheme="minorEastAsia" w:hAnsiTheme="minorEastAsia" w:hint="eastAsia"/>
        </w:rPr>
        <w:t>我们正在寻找更好的解决方法，</w:t>
      </w:r>
      <w:r w:rsidR="00343F70">
        <w:rPr>
          <w:rFonts w:asciiTheme="minorEastAsia" w:hAnsiTheme="minorEastAsia" w:hint="eastAsia"/>
        </w:rPr>
        <w:t>用户</w:t>
      </w:r>
      <w:r>
        <w:rPr>
          <w:rFonts w:asciiTheme="minorEastAsia" w:hAnsiTheme="minorEastAsia" w:hint="eastAsia"/>
        </w:rPr>
        <w:t>可以利用开放接口功能定制</w:t>
      </w:r>
      <w:r w:rsidR="00343F70">
        <w:rPr>
          <w:rFonts w:asciiTheme="minorEastAsia" w:hAnsiTheme="minorEastAsia" w:hint="eastAsia"/>
        </w:rPr>
        <w:t>。</w:t>
      </w:r>
    </w:p>
    <w:p w:rsidR="003671D0" w:rsidRDefault="003671D0" w:rsidP="003671D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>有可以证明我们邮箱的国外到达速度呢，并且竞品相比，更有优势？</w:t>
      </w:r>
    </w:p>
    <w:p w:rsidR="003671D0" w:rsidRDefault="003671D0" w:rsidP="003671D0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网站：</w:t>
      </w:r>
      <w:hyperlink r:id="rId9" w:history="1">
        <w:r w:rsidRPr="0022527C">
          <w:rPr>
            <w:rStyle w:val="a5"/>
            <w:rFonts w:asciiTheme="minorEastAsia" w:hAnsiTheme="minorEastAsia"/>
          </w:rPr>
          <w:t>https://dashboard.cloudmonitor.nimsoft.com/en/ping.php</w:t>
        </w:r>
      </w:hyperlink>
    </w:p>
    <w:p w:rsidR="003671D0" w:rsidRDefault="003671D0" w:rsidP="003671D0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可以测出，腾讯企邮处于不同协议下登录的速度</w:t>
      </w:r>
    </w:p>
    <w:p w:rsidR="003671D0" w:rsidRDefault="003671D0" w:rsidP="003671D0">
      <w:pPr>
        <w:pStyle w:val="a3"/>
        <w:spacing w:line="360" w:lineRule="auto"/>
        <w:ind w:left="360" w:firstLineChars="0" w:firstLine="0"/>
        <w:rPr>
          <w:rFonts w:ascii="宋体" w:eastAsia="宋体" w:cs="宋体" w:hint="eastAsia"/>
          <w:kern w:val="0"/>
          <w:sz w:val="18"/>
          <w:szCs w:val="18"/>
        </w:rPr>
      </w:pPr>
      <w:r w:rsidRPr="003671D0">
        <w:rPr>
          <w:rFonts w:ascii="宋体" w:eastAsia="宋体" w:cs="宋体"/>
          <w:kern w:val="0"/>
          <w:sz w:val="18"/>
          <w:szCs w:val="18"/>
        </w:rPr>
        <w:t>pop.exmail.qq.com/imap.exmail.qq.com/smtp.exmail.qq.com</w:t>
      </w:r>
    </w:p>
    <w:p w:rsidR="003671D0" w:rsidRPr="003671D0" w:rsidRDefault="003671D0" w:rsidP="003671D0">
      <w:pPr>
        <w:pStyle w:val="a3"/>
        <w:spacing w:line="360" w:lineRule="auto"/>
        <w:ind w:left="360" w:firstLineChars="0" w:firstLine="0"/>
        <w:rPr>
          <w:rFonts w:ascii="宋体" w:eastAsia="宋体" w:cs="宋体" w:hint="eastAsia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  <w:lang w:val="zh-CN"/>
        </w:rPr>
        <w:t>mxbiz1.qq.com</w:t>
      </w:r>
    </w:p>
    <w:p w:rsidR="003671D0" w:rsidRPr="003671D0" w:rsidRDefault="003671D0" w:rsidP="003671D0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</w:rPr>
      </w:pPr>
      <w:r>
        <w:rPr>
          <w:rFonts w:ascii="宋体" w:eastAsia="宋体" w:cs="宋体" w:hint="eastAsia"/>
          <w:kern w:val="0"/>
          <w:sz w:val="18"/>
          <w:szCs w:val="18"/>
        </w:rPr>
        <w:t>可以用对应的竞品协议域名，进行比对。建议测试MX记录的域名更为佳，与竞品优势更大，而且正能体现我们在国外确实部署了服务器，所以，更快。</w:t>
      </w:r>
    </w:p>
    <w:p w:rsidR="003671D0" w:rsidRPr="003671D0" w:rsidRDefault="003671D0" w:rsidP="003671D0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sectPr w:rsidR="003671D0" w:rsidRPr="003671D0" w:rsidSect="00EC5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2B" w:rsidRDefault="00CF702B" w:rsidP="00F5624D">
      <w:r>
        <w:separator/>
      </w:r>
    </w:p>
  </w:endnote>
  <w:endnote w:type="continuationSeparator" w:id="1">
    <w:p w:rsidR="00CF702B" w:rsidRDefault="00CF702B" w:rsidP="00F5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2B" w:rsidRDefault="00CF702B" w:rsidP="00F5624D">
      <w:r>
        <w:separator/>
      </w:r>
    </w:p>
  </w:footnote>
  <w:footnote w:type="continuationSeparator" w:id="1">
    <w:p w:rsidR="00CF702B" w:rsidRDefault="00CF702B" w:rsidP="00F56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794"/>
    <w:multiLevelType w:val="hybridMultilevel"/>
    <w:tmpl w:val="90B84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1B4A9D"/>
    <w:multiLevelType w:val="hybridMultilevel"/>
    <w:tmpl w:val="67DA9BB8"/>
    <w:lvl w:ilvl="0" w:tplc="415CF6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4D9"/>
    <w:rsid w:val="00015BE4"/>
    <w:rsid w:val="000247E2"/>
    <w:rsid w:val="00025E91"/>
    <w:rsid w:val="0006248B"/>
    <w:rsid w:val="0006298D"/>
    <w:rsid w:val="00083C0D"/>
    <w:rsid w:val="000A49C3"/>
    <w:rsid w:val="000B250A"/>
    <w:rsid w:val="000C4004"/>
    <w:rsid w:val="000C6C7C"/>
    <w:rsid w:val="000D2AB6"/>
    <w:rsid w:val="000D5203"/>
    <w:rsid w:val="000E6F97"/>
    <w:rsid w:val="000F6F71"/>
    <w:rsid w:val="00104C60"/>
    <w:rsid w:val="0011061E"/>
    <w:rsid w:val="00113329"/>
    <w:rsid w:val="00113850"/>
    <w:rsid w:val="0012415F"/>
    <w:rsid w:val="00125149"/>
    <w:rsid w:val="00127556"/>
    <w:rsid w:val="0013543C"/>
    <w:rsid w:val="00160C9F"/>
    <w:rsid w:val="001B659E"/>
    <w:rsid w:val="001C7455"/>
    <w:rsid w:val="001E29ED"/>
    <w:rsid w:val="002035B0"/>
    <w:rsid w:val="0022316F"/>
    <w:rsid w:val="0022520B"/>
    <w:rsid w:val="00226C5F"/>
    <w:rsid w:val="00227333"/>
    <w:rsid w:val="00236458"/>
    <w:rsid w:val="00244B76"/>
    <w:rsid w:val="002472A1"/>
    <w:rsid w:val="00262EBB"/>
    <w:rsid w:val="002659C0"/>
    <w:rsid w:val="002843E7"/>
    <w:rsid w:val="002A16A8"/>
    <w:rsid w:val="002A7E2D"/>
    <w:rsid w:val="002B565E"/>
    <w:rsid w:val="002E53D0"/>
    <w:rsid w:val="00310A0E"/>
    <w:rsid w:val="00324B80"/>
    <w:rsid w:val="003264D9"/>
    <w:rsid w:val="0033416D"/>
    <w:rsid w:val="00343F70"/>
    <w:rsid w:val="003671D0"/>
    <w:rsid w:val="00367F31"/>
    <w:rsid w:val="00371490"/>
    <w:rsid w:val="00392A50"/>
    <w:rsid w:val="00396291"/>
    <w:rsid w:val="003A1F42"/>
    <w:rsid w:val="003B7DF7"/>
    <w:rsid w:val="003D7B62"/>
    <w:rsid w:val="003E183D"/>
    <w:rsid w:val="003E370B"/>
    <w:rsid w:val="003E77B6"/>
    <w:rsid w:val="003F4327"/>
    <w:rsid w:val="003F7BD6"/>
    <w:rsid w:val="0040340B"/>
    <w:rsid w:val="004042CE"/>
    <w:rsid w:val="0040754D"/>
    <w:rsid w:val="00423E65"/>
    <w:rsid w:val="00426D79"/>
    <w:rsid w:val="00457F56"/>
    <w:rsid w:val="00465681"/>
    <w:rsid w:val="00465FFA"/>
    <w:rsid w:val="00475662"/>
    <w:rsid w:val="00484FA8"/>
    <w:rsid w:val="004862CC"/>
    <w:rsid w:val="00487AB9"/>
    <w:rsid w:val="0049055E"/>
    <w:rsid w:val="00492357"/>
    <w:rsid w:val="004A0641"/>
    <w:rsid w:val="004A2683"/>
    <w:rsid w:val="004A5F8D"/>
    <w:rsid w:val="004F54CF"/>
    <w:rsid w:val="005131A7"/>
    <w:rsid w:val="005160D0"/>
    <w:rsid w:val="00516BD9"/>
    <w:rsid w:val="00520E51"/>
    <w:rsid w:val="00534D03"/>
    <w:rsid w:val="00536CFA"/>
    <w:rsid w:val="005428A1"/>
    <w:rsid w:val="00564836"/>
    <w:rsid w:val="0057246D"/>
    <w:rsid w:val="00582FA8"/>
    <w:rsid w:val="00586F79"/>
    <w:rsid w:val="00593496"/>
    <w:rsid w:val="005958D2"/>
    <w:rsid w:val="005A0BF1"/>
    <w:rsid w:val="005A0D82"/>
    <w:rsid w:val="005A5F4C"/>
    <w:rsid w:val="005C6A90"/>
    <w:rsid w:val="005E142B"/>
    <w:rsid w:val="005E284F"/>
    <w:rsid w:val="005E3CC7"/>
    <w:rsid w:val="00620AD6"/>
    <w:rsid w:val="006326C2"/>
    <w:rsid w:val="00647DC2"/>
    <w:rsid w:val="006532A8"/>
    <w:rsid w:val="0068155B"/>
    <w:rsid w:val="006A1F86"/>
    <w:rsid w:val="006A6ADA"/>
    <w:rsid w:val="00715007"/>
    <w:rsid w:val="00723D02"/>
    <w:rsid w:val="007407A9"/>
    <w:rsid w:val="00747798"/>
    <w:rsid w:val="00754E4E"/>
    <w:rsid w:val="00755500"/>
    <w:rsid w:val="00767146"/>
    <w:rsid w:val="007820AA"/>
    <w:rsid w:val="007A1A83"/>
    <w:rsid w:val="007A2FB4"/>
    <w:rsid w:val="007A53F3"/>
    <w:rsid w:val="007C5222"/>
    <w:rsid w:val="007C604F"/>
    <w:rsid w:val="007E0A59"/>
    <w:rsid w:val="007E5074"/>
    <w:rsid w:val="007E57C3"/>
    <w:rsid w:val="007F3839"/>
    <w:rsid w:val="0082029B"/>
    <w:rsid w:val="008417FA"/>
    <w:rsid w:val="00843A2A"/>
    <w:rsid w:val="0085080C"/>
    <w:rsid w:val="00853E63"/>
    <w:rsid w:val="00854823"/>
    <w:rsid w:val="00855554"/>
    <w:rsid w:val="008823F0"/>
    <w:rsid w:val="00884985"/>
    <w:rsid w:val="008A66B4"/>
    <w:rsid w:val="008C424F"/>
    <w:rsid w:val="008C7AF6"/>
    <w:rsid w:val="008F0DC9"/>
    <w:rsid w:val="008F2297"/>
    <w:rsid w:val="0090336E"/>
    <w:rsid w:val="00910FD7"/>
    <w:rsid w:val="00930E78"/>
    <w:rsid w:val="00952D9B"/>
    <w:rsid w:val="0095619E"/>
    <w:rsid w:val="00973B44"/>
    <w:rsid w:val="00982046"/>
    <w:rsid w:val="009835E0"/>
    <w:rsid w:val="00992762"/>
    <w:rsid w:val="009A3E33"/>
    <w:rsid w:val="009D1DCB"/>
    <w:rsid w:val="009D3CD8"/>
    <w:rsid w:val="009F1BEA"/>
    <w:rsid w:val="009F26CB"/>
    <w:rsid w:val="00A00A55"/>
    <w:rsid w:val="00A4451C"/>
    <w:rsid w:val="00A52BB0"/>
    <w:rsid w:val="00A73ED2"/>
    <w:rsid w:val="00A77614"/>
    <w:rsid w:val="00A93AE2"/>
    <w:rsid w:val="00AA3DCA"/>
    <w:rsid w:val="00AA7C4B"/>
    <w:rsid w:val="00AB17D7"/>
    <w:rsid w:val="00AC67ED"/>
    <w:rsid w:val="00AE34A6"/>
    <w:rsid w:val="00AF276E"/>
    <w:rsid w:val="00B1580E"/>
    <w:rsid w:val="00B46DB3"/>
    <w:rsid w:val="00B54774"/>
    <w:rsid w:val="00B5641A"/>
    <w:rsid w:val="00B915AC"/>
    <w:rsid w:val="00BA42CF"/>
    <w:rsid w:val="00BA4857"/>
    <w:rsid w:val="00BA6770"/>
    <w:rsid w:val="00BB4CA9"/>
    <w:rsid w:val="00BD321B"/>
    <w:rsid w:val="00BE0BDE"/>
    <w:rsid w:val="00BF0E3E"/>
    <w:rsid w:val="00C25315"/>
    <w:rsid w:val="00C259AB"/>
    <w:rsid w:val="00C359E9"/>
    <w:rsid w:val="00C4695C"/>
    <w:rsid w:val="00C51924"/>
    <w:rsid w:val="00C550B3"/>
    <w:rsid w:val="00C62167"/>
    <w:rsid w:val="00C73E60"/>
    <w:rsid w:val="00C84A9E"/>
    <w:rsid w:val="00C911C7"/>
    <w:rsid w:val="00CD4D0C"/>
    <w:rsid w:val="00CE157B"/>
    <w:rsid w:val="00CE4C25"/>
    <w:rsid w:val="00CF702B"/>
    <w:rsid w:val="00D01718"/>
    <w:rsid w:val="00D162FD"/>
    <w:rsid w:val="00D243DB"/>
    <w:rsid w:val="00D64E8F"/>
    <w:rsid w:val="00D821A1"/>
    <w:rsid w:val="00DF58A0"/>
    <w:rsid w:val="00E21EB2"/>
    <w:rsid w:val="00E37C25"/>
    <w:rsid w:val="00E531B4"/>
    <w:rsid w:val="00E631AE"/>
    <w:rsid w:val="00E66023"/>
    <w:rsid w:val="00E70EE2"/>
    <w:rsid w:val="00E771E6"/>
    <w:rsid w:val="00E8729E"/>
    <w:rsid w:val="00EC5ABC"/>
    <w:rsid w:val="00EC6D1F"/>
    <w:rsid w:val="00ED09A9"/>
    <w:rsid w:val="00ED4F6A"/>
    <w:rsid w:val="00EE0035"/>
    <w:rsid w:val="00EE61B8"/>
    <w:rsid w:val="00EF24DC"/>
    <w:rsid w:val="00F23A5D"/>
    <w:rsid w:val="00F3062E"/>
    <w:rsid w:val="00F5624D"/>
    <w:rsid w:val="00F60DB3"/>
    <w:rsid w:val="00F74F80"/>
    <w:rsid w:val="00F77750"/>
    <w:rsid w:val="00FA5A7E"/>
    <w:rsid w:val="00FE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D9"/>
    <w:pPr>
      <w:ind w:firstLineChars="200" w:firstLine="420"/>
    </w:pPr>
  </w:style>
  <w:style w:type="table" w:styleId="a4">
    <w:name w:val="Table Grid"/>
    <w:basedOn w:val="a1"/>
    <w:uiPriority w:val="59"/>
    <w:rsid w:val="0011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59A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5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5624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5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5624D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A0B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D9"/>
    <w:pPr>
      <w:ind w:firstLineChars="200" w:firstLine="420"/>
    </w:pPr>
  </w:style>
  <w:style w:type="table" w:styleId="a4">
    <w:name w:val="Table Grid"/>
    <w:basedOn w:val="a1"/>
    <w:uiPriority w:val="59"/>
    <w:rsid w:val="0011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259A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5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5624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5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5624D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A0B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29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65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018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0704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8092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4525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592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413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316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442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546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4862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642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mail.qq.com/portal/prem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shboard.cloudmonitor.nimsoft.com/en/ping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E503D-E4A6-42BA-9073-917D00E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6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shawnchen</dc:creator>
  <cp:lastModifiedBy>kerryzhang</cp:lastModifiedBy>
  <cp:revision>60</cp:revision>
  <dcterms:created xsi:type="dcterms:W3CDTF">2013-08-22T09:49:00Z</dcterms:created>
  <dcterms:modified xsi:type="dcterms:W3CDTF">2013-10-12T10:04:00Z</dcterms:modified>
</cp:coreProperties>
</file>